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3E" w:rsidRPr="00A74AB2" w:rsidRDefault="00C75C3E" w:rsidP="00C75C3E">
      <w:pPr>
        <w:jc w:val="center"/>
        <w:rPr>
          <w:b/>
          <w:sz w:val="36"/>
        </w:rPr>
      </w:pPr>
      <w:r w:rsidRPr="00A74AB2">
        <w:rPr>
          <w:b/>
          <w:sz w:val="36"/>
        </w:rPr>
        <w:t>Health</w:t>
      </w:r>
      <w:r w:rsidR="008A4810">
        <w:rPr>
          <w:b/>
          <w:sz w:val="36"/>
        </w:rPr>
        <w:t>c</w:t>
      </w:r>
      <w:r w:rsidRPr="00A74AB2">
        <w:rPr>
          <w:b/>
          <w:sz w:val="36"/>
        </w:rPr>
        <w:t>are Provider Statement of Medical Need</w:t>
      </w:r>
    </w:p>
    <w:p w:rsidR="00C75C3E" w:rsidRPr="008A4810" w:rsidRDefault="00C75C3E" w:rsidP="00101222">
      <w:pPr>
        <w:spacing w:after="120"/>
      </w:pPr>
      <w:r w:rsidRPr="008A4810">
        <w:t xml:space="preserve">Healthcare Provider: Please check the appropriate section(s) that apply to your </w:t>
      </w:r>
      <w:r w:rsidR="008A4810" w:rsidRPr="008A4810">
        <w:t>C</w:t>
      </w:r>
      <w:r w:rsidRPr="008A4810">
        <w:t>lients’ needs to ensure that the Managed Transportation Organization (MTO) provides Non-Emergency Medical Transportation (NEMT) that is appropriate for your patient’s medical condition and/or is medically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890"/>
        <w:gridCol w:w="1985"/>
        <w:gridCol w:w="3163"/>
      </w:tblGrid>
      <w:tr w:rsidR="00C75C3E" w:rsidTr="003708EC">
        <w:tc>
          <w:tcPr>
            <w:tcW w:w="10296" w:type="dxa"/>
            <w:gridSpan w:val="4"/>
            <w:vAlign w:val="center"/>
          </w:tcPr>
          <w:p w:rsidR="00C75C3E" w:rsidRPr="00101222" w:rsidRDefault="00C75C3E" w:rsidP="00F235D8">
            <w:pPr>
              <w:spacing w:line="312" w:lineRule="auto"/>
              <w:rPr>
                <w:b/>
                <w:sz w:val="24"/>
                <w:szCs w:val="24"/>
              </w:rPr>
            </w:pPr>
            <w:r w:rsidRPr="00101222">
              <w:rPr>
                <w:b/>
                <w:sz w:val="24"/>
                <w:szCs w:val="24"/>
              </w:rPr>
              <w:t>Client Information:</w:t>
            </w:r>
            <w:r w:rsidR="004B14D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75C3E" w:rsidTr="003708EC">
        <w:tc>
          <w:tcPr>
            <w:tcW w:w="4258" w:type="dxa"/>
            <w:vAlign w:val="center"/>
          </w:tcPr>
          <w:p w:rsidR="00C75C3E" w:rsidRPr="00EB6B08" w:rsidRDefault="00C75C3E" w:rsidP="00F235D8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sz w:val="24"/>
                <w:szCs w:val="24"/>
              </w:rPr>
              <w:t>Client Name:</w:t>
            </w:r>
            <w:r w:rsidR="004B14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  <w:gridSpan w:val="2"/>
            <w:vAlign w:val="center"/>
          </w:tcPr>
          <w:p w:rsidR="00C75C3E" w:rsidRPr="00EB6B08" w:rsidRDefault="00C75C3E" w:rsidP="00F235D8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sz w:val="24"/>
                <w:szCs w:val="24"/>
              </w:rPr>
              <w:t>Date of Birth:</w:t>
            </w:r>
            <w:r w:rsidR="004B14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:rsidR="00C75C3E" w:rsidRPr="00EB6B08" w:rsidRDefault="00C75C3E" w:rsidP="00F235D8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sz w:val="24"/>
                <w:szCs w:val="24"/>
              </w:rPr>
              <w:t>Medicaid ID:</w:t>
            </w:r>
            <w:r w:rsidR="004B14D4">
              <w:rPr>
                <w:sz w:val="24"/>
                <w:szCs w:val="24"/>
              </w:rPr>
              <w:t xml:space="preserve"> </w:t>
            </w:r>
          </w:p>
        </w:tc>
      </w:tr>
      <w:tr w:rsidR="00C75C3E" w:rsidTr="003708EC">
        <w:tc>
          <w:tcPr>
            <w:tcW w:w="10296" w:type="dxa"/>
            <w:gridSpan w:val="4"/>
            <w:vAlign w:val="center"/>
          </w:tcPr>
          <w:p w:rsidR="00C75C3E" w:rsidRPr="00EB6B08" w:rsidRDefault="00C75C3E" w:rsidP="00101222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sz w:val="24"/>
                <w:szCs w:val="24"/>
              </w:rPr>
              <w:t>Medicaid Service Diagnosis Code:</w:t>
            </w:r>
          </w:p>
        </w:tc>
      </w:tr>
      <w:tr w:rsidR="00C75C3E" w:rsidTr="003708EC">
        <w:tc>
          <w:tcPr>
            <w:tcW w:w="10296" w:type="dxa"/>
            <w:gridSpan w:val="4"/>
            <w:vAlign w:val="center"/>
          </w:tcPr>
          <w:p w:rsidR="00C75C3E" w:rsidRPr="00101222" w:rsidRDefault="00C75C3E" w:rsidP="00101222">
            <w:pPr>
              <w:spacing w:before="60" w:line="312" w:lineRule="auto"/>
              <w:rPr>
                <w:b/>
                <w:sz w:val="24"/>
                <w:szCs w:val="28"/>
              </w:rPr>
            </w:pPr>
            <w:r w:rsidRPr="00101222">
              <w:rPr>
                <w:rFonts w:ascii="Webdings" w:hAnsi="Webdings"/>
                <w:b/>
                <w:sz w:val="24"/>
                <w:szCs w:val="28"/>
              </w:rPr>
              <w:t></w:t>
            </w:r>
            <w:r w:rsidRPr="00101222">
              <w:rPr>
                <w:rFonts w:ascii="Webdings" w:hAnsi="Webdings"/>
                <w:b/>
                <w:sz w:val="24"/>
                <w:szCs w:val="28"/>
              </w:rPr>
              <w:t></w:t>
            </w:r>
            <w:r w:rsidRPr="00101222">
              <w:rPr>
                <w:b/>
                <w:sz w:val="24"/>
                <w:szCs w:val="28"/>
              </w:rPr>
              <w:t>Section A. Attendant Services:</w:t>
            </w:r>
          </w:p>
        </w:tc>
      </w:tr>
      <w:tr w:rsidR="00EB6B08" w:rsidTr="003708EC">
        <w:trPr>
          <w:trHeight w:val="1368"/>
        </w:trPr>
        <w:tc>
          <w:tcPr>
            <w:tcW w:w="10296" w:type="dxa"/>
            <w:gridSpan w:val="4"/>
            <w:vAlign w:val="center"/>
          </w:tcPr>
          <w:p w:rsidR="00EB6B08" w:rsidRPr="00EB6B08" w:rsidRDefault="00EB6B08" w:rsidP="00101222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rFonts w:ascii="Webdings" w:hAnsi="Webdings"/>
                <w:sz w:val="24"/>
                <w:szCs w:val="24"/>
              </w:rPr>
              <w:t></w:t>
            </w:r>
            <w:r w:rsidRPr="00EB6B08">
              <w:rPr>
                <w:rFonts w:ascii="Webdings" w:hAnsi="Webdings"/>
                <w:sz w:val="24"/>
                <w:szCs w:val="24"/>
              </w:rPr>
              <w:t></w:t>
            </w:r>
            <w:r w:rsidRPr="00EB6B08">
              <w:rPr>
                <w:sz w:val="24"/>
                <w:szCs w:val="24"/>
              </w:rPr>
              <w:t xml:space="preserve">Adult </w:t>
            </w:r>
            <w:r w:rsidR="008A4810">
              <w:rPr>
                <w:sz w:val="24"/>
                <w:szCs w:val="24"/>
              </w:rPr>
              <w:t>C</w:t>
            </w:r>
            <w:r w:rsidRPr="00EB6B08">
              <w:rPr>
                <w:sz w:val="24"/>
                <w:szCs w:val="24"/>
              </w:rPr>
              <w:t>lient requires an attendant during transport</w:t>
            </w:r>
          </w:p>
          <w:p w:rsidR="00EB6B08" w:rsidRPr="00EB6B08" w:rsidRDefault="00EB6B08" w:rsidP="00101222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rFonts w:ascii="Webdings" w:hAnsi="Webdings"/>
                <w:sz w:val="24"/>
                <w:szCs w:val="24"/>
              </w:rPr>
              <w:t></w:t>
            </w:r>
            <w:r w:rsidRPr="00EB6B08">
              <w:rPr>
                <w:rFonts w:ascii="Webdings" w:hAnsi="Webdings"/>
                <w:sz w:val="24"/>
                <w:szCs w:val="24"/>
              </w:rPr>
              <w:t></w:t>
            </w:r>
            <w:r w:rsidRPr="00EB6B08">
              <w:rPr>
                <w:sz w:val="24"/>
                <w:szCs w:val="24"/>
              </w:rPr>
              <w:t xml:space="preserve">Child younger than 14 years of age requires both </w:t>
            </w:r>
            <w:r w:rsidR="008A4810">
              <w:rPr>
                <w:sz w:val="24"/>
                <w:szCs w:val="24"/>
              </w:rPr>
              <w:t>P</w:t>
            </w:r>
            <w:r w:rsidRPr="00EB6B08">
              <w:rPr>
                <w:sz w:val="24"/>
                <w:szCs w:val="24"/>
              </w:rPr>
              <w:t>arents</w:t>
            </w:r>
            <w:r w:rsidR="008A4810">
              <w:rPr>
                <w:sz w:val="24"/>
                <w:szCs w:val="24"/>
              </w:rPr>
              <w:t>/Legal Guardian</w:t>
            </w:r>
            <w:r w:rsidRPr="00EB6B08">
              <w:rPr>
                <w:sz w:val="24"/>
                <w:szCs w:val="24"/>
              </w:rPr>
              <w:t xml:space="preserve"> during out-patient visits or in- patient </w:t>
            </w:r>
            <w:r w:rsidRPr="00EB6B08">
              <w:rPr>
                <w:szCs w:val="24"/>
              </w:rPr>
              <w:t>stay</w:t>
            </w:r>
          </w:p>
          <w:p w:rsidR="00EB6B08" w:rsidRPr="00EB6B08" w:rsidRDefault="00EB6B08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Justification:</w:t>
            </w:r>
            <w:r w:rsidR="003708EC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EB6B08" w:rsidTr="00AB7437">
        <w:trPr>
          <w:trHeight w:val="665"/>
        </w:trPr>
        <w:tc>
          <w:tcPr>
            <w:tcW w:w="10296" w:type="dxa"/>
            <w:gridSpan w:val="4"/>
            <w:vAlign w:val="center"/>
          </w:tcPr>
          <w:p w:rsidR="00EB6B08" w:rsidRPr="00EB6B08" w:rsidRDefault="00EB6B08" w:rsidP="008A4810">
            <w:pPr>
              <w:spacing w:before="60" w:line="312" w:lineRule="auto"/>
              <w:rPr>
                <w:sz w:val="24"/>
                <w:szCs w:val="24"/>
              </w:rPr>
            </w:pPr>
            <w:r w:rsidRPr="00101222">
              <w:rPr>
                <w:rFonts w:ascii="Webdings" w:hAnsi="Webdings"/>
                <w:b/>
                <w:sz w:val="24"/>
                <w:szCs w:val="24"/>
              </w:rPr>
              <w:t></w:t>
            </w:r>
            <w:r w:rsidRPr="00101222">
              <w:rPr>
                <w:rFonts w:ascii="Webdings" w:hAnsi="Webdings"/>
                <w:b/>
                <w:sz w:val="24"/>
                <w:szCs w:val="24"/>
              </w:rPr>
              <w:t></w:t>
            </w:r>
            <w:r w:rsidRPr="00101222">
              <w:rPr>
                <w:b/>
                <w:sz w:val="24"/>
                <w:szCs w:val="24"/>
              </w:rPr>
              <w:t>Section B. Transportation Mode</w:t>
            </w:r>
            <w:r w:rsidR="003708EC" w:rsidRPr="00101222">
              <w:rPr>
                <w:b/>
                <w:sz w:val="24"/>
                <w:szCs w:val="24"/>
              </w:rPr>
              <w:t>:</w:t>
            </w:r>
            <w:r w:rsidRPr="00AB7437">
              <w:rPr>
                <w:b/>
                <w:sz w:val="28"/>
                <w:szCs w:val="24"/>
              </w:rPr>
              <w:t xml:space="preserve"> </w:t>
            </w:r>
            <w:r w:rsidRPr="003708EC">
              <w:rPr>
                <w:i/>
                <w:sz w:val="20"/>
                <w:szCs w:val="24"/>
              </w:rPr>
              <w:t xml:space="preserve">(Indicate whether the </w:t>
            </w:r>
            <w:r w:rsidR="008A4810">
              <w:rPr>
                <w:i/>
                <w:sz w:val="20"/>
                <w:szCs w:val="24"/>
              </w:rPr>
              <w:t>C</w:t>
            </w:r>
            <w:r w:rsidRPr="003708EC">
              <w:rPr>
                <w:i/>
                <w:sz w:val="20"/>
                <w:szCs w:val="24"/>
              </w:rPr>
              <w:t>lient’s medical condition prohibits use of):</w:t>
            </w:r>
          </w:p>
        </w:tc>
      </w:tr>
      <w:tr w:rsidR="00AB7437" w:rsidTr="003708EC">
        <w:trPr>
          <w:trHeight w:val="1583"/>
        </w:trPr>
        <w:tc>
          <w:tcPr>
            <w:tcW w:w="10296" w:type="dxa"/>
            <w:gridSpan w:val="4"/>
            <w:vAlign w:val="center"/>
          </w:tcPr>
          <w:p w:rsidR="00AB7437" w:rsidRPr="00EB6B08" w:rsidRDefault="00AB7437" w:rsidP="00101222">
            <w:pPr>
              <w:spacing w:line="312" w:lineRule="auto"/>
              <w:rPr>
                <w:b/>
                <w:sz w:val="24"/>
                <w:szCs w:val="24"/>
              </w:rPr>
            </w:pPr>
            <w:r w:rsidRPr="00EB6B08"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Mass Transit</w:t>
            </w:r>
          </w:p>
          <w:p w:rsidR="00AB7437" w:rsidRPr="00EB6B08" w:rsidRDefault="00AB7437" w:rsidP="00101222">
            <w:pPr>
              <w:spacing w:line="312" w:lineRule="auto"/>
              <w:rPr>
                <w:b/>
                <w:sz w:val="24"/>
                <w:szCs w:val="24"/>
              </w:rPr>
            </w:pPr>
            <w:r w:rsidRPr="00EB6B08"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Para</w:t>
            </w:r>
            <w:r w:rsidR="008A48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transit</w:t>
            </w:r>
          </w:p>
          <w:p w:rsidR="00AB7437" w:rsidRPr="00EB6B08" w:rsidRDefault="00AB7437" w:rsidP="00101222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Shared Ride (more than one passenger in the vehicle during transport)</w:t>
            </w:r>
          </w:p>
          <w:p w:rsidR="00AB7437" w:rsidRPr="00EB6B08" w:rsidRDefault="00AB7437" w:rsidP="00101222">
            <w:pPr>
              <w:spacing w:line="312" w:lineRule="auto"/>
              <w:rPr>
                <w:sz w:val="24"/>
                <w:szCs w:val="24"/>
              </w:rPr>
            </w:pPr>
            <w:r w:rsidRPr="00EB6B08"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Commercial Air</w:t>
            </w:r>
          </w:p>
          <w:p w:rsidR="00AB7437" w:rsidRPr="00AB7437" w:rsidRDefault="00AB7437" w:rsidP="00101222">
            <w:pPr>
              <w:spacing w:line="312" w:lineRule="auto"/>
              <w:rPr>
                <w:rFonts w:ascii="Webdings" w:hAnsi="Webdings"/>
                <w:b/>
                <w:sz w:val="28"/>
                <w:szCs w:val="24"/>
              </w:rPr>
            </w:pPr>
            <w:r w:rsidRPr="00EB6B08"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Other – Please Specify: ______________________________________________________________</w:t>
            </w:r>
          </w:p>
        </w:tc>
      </w:tr>
      <w:tr w:rsidR="00EB6B08" w:rsidTr="00AB7437">
        <w:trPr>
          <w:trHeight w:val="323"/>
        </w:trPr>
        <w:tc>
          <w:tcPr>
            <w:tcW w:w="10296" w:type="dxa"/>
            <w:gridSpan w:val="4"/>
            <w:vAlign w:val="center"/>
          </w:tcPr>
          <w:p w:rsidR="00EB6B08" w:rsidRPr="00EB6B08" w:rsidRDefault="003708EC" w:rsidP="00101222">
            <w:pPr>
              <w:spacing w:before="60" w:line="312" w:lineRule="auto"/>
              <w:rPr>
                <w:rFonts w:ascii="Webdings" w:hAnsi="Webdings"/>
                <w:b/>
                <w:sz w:val="24"/>
                <w:szCs w:val="24"/>
              </w:rPr>
            </w:pPr>
            <w:r w:rsidRPr="00101222">
              <w:rPr>
                <w:rFonts w:ascii="Webdings" w:hAnsi="Webdings"/>
                <w:b/>
                <w:sz w:val="24"/>
                <w:szCs w:val="24"/>
              </w:rPr>
              <w:t></w:t>
            </w:r>
            <w:r w:rsidRPr="00101222">
              <w:rPr>
                <w:rFonts w:ascii="Webdings" w:hAnsi="Webdings"/>
                <w:b/>
                <w:sz w:val="24"/>
                <w:szCs w:val="24"/>
              </w:rPr>
              <w:t></w:t>
            </w:r>
            <w:r w:rsidRPr="00101222">
              <w:rPr>
                <w:b/>
                <w:sz w:val="24"/>
                <w:szCs w:val="24"/>
              </w:rPr>
              <w:t>Section C</w:t>
            </w:r>
            <w:r w:rsidR="00AB7437" w:rsidRPr="00101222">
              <w:rPr>
                <w:b/>
                <w:sz w:val="24"/>
                <w:szCs w:val="24"/>
              </w:rPr>
              <w:t xml:space="preserve">. </w:t>
            </w:r>
            <w:r w:rsidR="00101222" w:rsidRPr="00101222">
              <w:rPr>
                <w:b/>
                <w:sz w:val="24"/>
                <w:szCs w:val="24"/>
              </w:rPr>
              <w:t>Inpatient</w:t>
            </w:r>
            <w:r w:rsidR="00AB7437" w:rsidRPr="00101222">
              <w:rPr>
                <w:b/>
                <w:sz w:val="24"/>
                <w:szCs w:val="24"/>
              </w:rPr>
              <w:t xml:space="preserve"> Services:</w:t>
            </w:r>
          </w:p>
        </w:tc>
      </w:tr>
      <w:tr w:rsidR="00101222" w:rsidTr="003708EC">
        <w:trPr>
          <w:trHeight w:val="323"/>
        </w:trPr>
        <w:tc>
          <w:tcPr>
            <w:tcW w:w="10296" w:type="dxa"/>
            <w:gridSpan w:val="4"/>
            <w:vAlign w:val="center"/>
          </w:tcPr>
          <w:p w:rsidR="00101222" w:rsidRPr="003708EC" w:rsidRDefault="00101222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Name:</w:t>
            </w:r>
          </w:p>
        </w:tc>
      </w:tr>
      <w:tr w:rsidR="00101222" w:rsidTr="003708EC">
        <w:trPr>
          <w:trHeight w:val="323"/>
        </w:trPr>
        <w:tc>
          <w:tcPr>
            <w:tcW w:w="10296" w:type="dxa"/>
            <w:gridSpan w:val="4"/>
            <w:vAlign w:val="center"/>
          </w:tcPr>
          <w:p w:rsidR="00101222" w:rsidRDefault="00101222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101222" w:rsidTr="00FF4650">
        <w:trPr>
          <w:trHeight w:val="323"/>
        </w:trPr>
        <w:tc>
          <w:tcPr>
            <w:tcW w:w="5148" w:type="dxa"/>
            <w:gridSpan w:val="2"/>
            <w:vAlign w:val="center"/>
          </w:tcPr>
          <w:p w:rsidR="00101222" w:rsidRDefault="00101222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 Date:</w:t>
            </w:r>
          </w:p>
        </w:tc>
        <w:tc>
          <w:tcPr>
            <w:tcW w:w="5148" w:type="dxa"/>
            <w:gridSpan w:val="2"/>
            <w:vAlign w:val="center"/>
          </w:tcPr>
          <w:p w:rsidR="00101222" w:rsidRDefault="00101222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Projected Discharge Date:</w:t>
            </w:r>
          </w:p>
        </w:tc>
      </w:tr>
      <w:tr w:rsidR="00101222" w:rsidTr="007405A1">
        <w:trPr>
          <w:trHeight w:val="323"/>
        </w:trPr>
        <w:tc>
          <w:tcPr>
            <w:tcW w:w="10296" w:type="dxa"/>
            <w:gridSpan w:val="4"/>
            <w:vAlign w:val="center"/>
          </w:tcPr>
          <w:p w:rsidR="00101222" w:rsidRDefault="00101222" w:rsidP="00101222">
            <w:pPr>
              <w:spacing w:before="60" w:line="312" w:lineRule="auto"/>
              <w:rPr>
                <w:sz w:val="24"/>
                <w:szCs w:val="24"/>
              </w:rPr>
            </w:pPr>
            <w:r w:rsidRPr="00101222">
              <w:rPr>
                <w:rFonts w:ascii="Webdings" w:hAnsi="Webdings"/>
                <w:b/>
                <w:sz w:val="24"/>
                <w:szCs w:val="24"/>
              </w:rPr>
              <w:t></w:t>
            </w:r>
            <w:r w:rsidRPr="00101222">
              <w:rPr>
                <w:rFonts w:ascii="Webdings" w:hAnsi="Webdings"/>
                <w:b/>
                <w:sz w:val="24"/>
                <w:szCs w:val="24"/>
              </w:rPr>
              <w:t></w:t>
            </w:r>
            <w:r w:rsidRPr="00101222">
              <w:rPr>
                <w:b/>
                <w:sz w:val="24"/>
                <w:szCs w:val="24"/>
              </w:rPr>
              <w:t xml:space="preserve">Section D. Out-of-State/Long Distance Travel: </w:t>
            </w:r>
            <w:r>
              <w:rPr>
                <w:i/>
                <w:sz w:val="20"/>
                <w:szCs w:val="24"/>
              </w:rPr>
              <w:t>(Supporting documentation may be required)</w:t>
            </w:r>
          </w:p>
        </w:tc>
      </w:tr>
      <w:tr w:rsidR="00101222" w:rsidTr="007405A1">
        <w:trPr>
          <w:trHeight w:val="323"/>
        </w:trPr>
        <w:tc>
          <w:tcPr>
            <w:tcW w:w="10296" w:type="dxa"/>
            <w:gridSpan w:val="4"/>
            <w:vAlign w:val="center"/>
          </w:tcPr>
          <w:p w:rsidR="00101222" w:rsidRPr="00101222" w:rsidRDefault="00101222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Required services are not available within the State of Texas</w:t>
            </w:r>
          </w:p>
          <w:p w:rsidR="00101222" w:rsidRDefault="00101222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Required services are not available in the county or adjacent county of residence</w:t>
            </w:r>
          </w:p>
          <w:p w:rsidR="008A4810" w:rsidRPr="00101222" w:rsidRDefault="008A4810" w:rsidP="0010122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Justification:__________________________________________________________________________</w:t>
            </w:r>
          </w:p>
        </w:tc>
      </w:tr>
      <w:tr w:rsidR="003708EC" w:rsidTr="003708EC">
        <w:trPr>
          <w:trHeight w:val="323"/>
        </w:trPr>
        <w:tc>
          <w:tcPr>
            <w:tcW w:w="10296" w:type="dxa"/>
            <w:gridSpan w:val="4"/>
            <w:vAlign w:val="center"/>
          </w:tcPr>
          <w:p w:rsidR="003708EC" w:rsidRPr="003708EC" w:rsidRDefault="003708EC" w:rsidP="00101222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Facility Information:</w:t>
            </w:r>
          </w:p>
        </w:tc>
      </w:tr>
      <w:tr w:rsidR="003708EC" w:rsidTr="003708EC">
        <w:trPr>
          <w:trHeight w:val="323"/>
        </w:trPr>
        <w:tc>
          <w:tcPr>
            <w:tcW w:w="5148" w:type="dxa"/>
            <w:gridSpan w:val="2"/>
            <w:vAlign w:val="center"/>
          </w:tcPr>
          <w:p w:rsidR="003708EC" w:rsidRPr="003708EC" w:rsidRDefault="003708EC" w:rsidP="00F235D8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Name:</w:t>
            </w:r>
            <w:r w:rsidR="004B14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  <w:gridSpan w:val="2"/>
            <w:vAlign w:val="center"/>
          </w:tcPr>
          <w:p w:rsidR="003708EC" w:rsidRPr="003708EC" w:rsidRDefault="003708EC" w:rsidP="00F235D8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 xml:space="preserve">Phone: </w:t>
            </w:r>
            <w:r w:rsidR="004B14D4">
              <w:rPr>
                <w:sz w:val="24"/>
                <w:szCs w:val="24"/>
              </w:rPr>
              <w:t xml:space="preserve"> </w:t>
            </w:r>
          </w:p>
        </w:tc>
      </w:tr>
      <w:tr w:rsidR="003708EC" w:rsidTr="003708EC">
        <w:trPr>
          <w:trHeight w:val="323"/>
        </w:trPr>
        <w:tc>
          <w:tcPr>
            <w:tcW w:w="10296" w:type="dxa"/>
            <w:gridSpan w:val="4"/>
            <w:vAlign w:val="center"/>
          </w:tcPr>
          <w:p w:rsidR="003708EC" w:rsidRPr="003708EC" w:rsidRDefault="003708EC" w:rsidP="00101222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Address:</w:t>
            </w:r>
          </w:p>
        </w:tc>
      </w:tr>
      <w:tr w:rsidR="003708EC" w:rsidTr="003708EC">
        <w:trPr>
          <w:trHeight w:val="323"/>
        </w:trPr>
        <w:tc>
          <w:tcPr>
            <w:tcW w:w="5148" w:type="dxa"/>
            <w:gridSpan w:val="2"/>
            <w:vAlign w:val="center"/>
          </w:tcPr>
          <w:p w:rsidR="003708EC" w:rsidRPr="003708EC" w:rsidRDefault="003708EC" w:rsidP="00101222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Receiving Physician:</w:t>
            </w:r>
          </w:p>
        </w:tc>
        <w:tc>
          <w:tcPr>
            <w:tcW w:w="5148" w:type="dxa"/>
            <w:gridSpan w:val="2"/>
            <w:vAlign w:val="center"/>
          </w:tcPr>
          <w:p w:rsidR="003708EC" w:rsidRPr="003708EC" w:rsidRDefault="003708EC" w:rsidP="00101222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NPI:</w:t>
            </w:r>
          </w:p>
        </w:tc>
      </w:tr>
      <w:tr w:rsidR="003708EC" w:rsidTr="003708EC">
        <w:trPr>
          <w:trHeight w:val="323"/>
        </w:trPr>
        <w:tc>
          <w:tcPr>
            <w:tcW w:w="5148" w:type="dxa"/>
            <w:gridSpan w:val="2"/>
            <w:vAlign w:val="center"/>
          </w:tcPr>
          <w:p w:rsidR="003708EC" w:rsidRPr="003708EC" w:rsidRDefault="003708EC" w:rsidP="00101222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Name:</w:t>
            </w:r>
          </w:p>
        </w:tc>
        <w:tc>
          <w:tcPr>
            <w:tcW w:w="5148" w:type="dxa"/>
            <w:gridSpan w:val="2"/>
            <w:vAlign w:val="center"/>
          </w:tcPr>
          <w:p w:rsidR="003708EC" w:rsidRPr="003708EC" w:rsidRDefault="003708EC" w:rsidP="00101222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Phone:</w:t>
            </w:r>
          </w:p>
        </w:tc>
      </w:tr>
      <w:tr w:rsidR="003708EC" w:rsidTr="003708EC">
        <w:trPr>
          <w:trHeight w:val="323"/>
        </w:trPr>
        <w:tc>
          <w:tcPr>
            <w:tcW w:w="10296" w:type="dxa"/>
            <w:gridSpan w:val="4"/>
            <w:vAlign w:val="center"/>
          </w:tcPr>
          <w:p w:rsidR="003708EC" w:rsidRPr="003708EC" w:rsidRDefault="003708EC" w:rsidP="00101222">
            <w:pPr>
              <w:spacing w:line="312" w:lineRule="auto"/>
              <w:rPr>
                <w:sz w:val="24"/>
                <w:szCs w:val="24"/>
              </w:rPr>
            </w:pPr>
            <w:r w:rsidRPr="003708EC">
              <w:rPr>
                <w:sz w:val="24"/>
                <w:szCs w:val="24"/>
              </w:rPr>
              <w:t>Address:</w:t>
            </w:r>
          </w:p>
        </w:tc>
      </w:tr>
    </w:tbl>
    <w:p w:rsidR="00283C63" w:rsidRDefault="00283C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283C63" w:rsidTr="003708EC">
        <w:trPr>
          <w:trHeight w:val="323"/>
        </w:trPr>
        <w:tc>
          <w:tcPr>
            <w:tcW w:w="10296" w:type="dxa"/>
            <w:gridSpan w:val="2"/>
            <w:vAlign w:val="center"/>
          </w:tcPr>
          <w:p w:rsidR="00283C63" w:rsidRPr="003708EC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Physician or Physician Completing Form:</w:t>
            </w:r>
          </w:p>
        </w:tc>
      </w:tr>
      <w:tr w:rsidR="00283C63" w:rsidTr="004D59CD">
        <w:trPr>
          <w:trHeight w:val="323"/>
        </w:trPr>
        <w:tc>
          <w:tcPr>
            <w:tcW w:w="5148" w:type="dxa"/>
            <w:vAlign w:val="center"/>
          </w:tcPr>
          <w:p w:rsidR="00283C63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</w:p>
        </w:tc>
        <w:tc>
          <w:tcPr>
            <w:tcW w:w="5148" w:type="dxa"/>
            <w:vAlign w:val="center"/>
          </w:tcPr>
          <w:p w:rsidR="00283C63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NPI:</w:t>
            </w:r>
          </w:p>
        </w:tc>
      </w:tr>
      <w:tr w:rsidR="00283C63" w:rsidTr="007C4B1A">
        <w:trPr>
          <w:trHeight w:val="323"/>
        </w:trPr>
        <w:tc>
          <w:tcPr>
            <w:tcW w:w="10296" w:type="dxa"/>
            <w:gridSpan w:val="2"/>
            <w:vAlign w:val="center"/>
          </w:tcPr>
          <w:p w:rsidR="00283C63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283C63" w:rsidTr="001B0308">
        <w:trPr>
          <w:trHeight w:val="323"/>
        </w:trPr>
        <w:tc>
          <w:tcPr>
            <w:tcW w:w="5148" w:type="dxa"/>
            <w:vAlign w:val="center"/>
          </w:tcPr>
          <w:p w:rsidR="00283C63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Number: </w:t>
            </w:r>
          </w:p>
        </w:tc>
        <w:tc>
          <w:tcPr>
            <w:tcW w:w="5148" w:type="dxa"/>
            <w:vAlign w:val="center"/>
          </w:tcPr>
          <w:p w:rsidR="00283C63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Number:</w:t>
            </w:r>
          </w:p>
        </w:tc>
      </w:tr>
      <w:tr w:rsidR="00283C63" w:rsidTr="001B0308">
        <w:trPr>
          <w:trHeight w:val="323"/>
        </w:trPr>
        <w:tc>
          <w:tcPr>
            <w:tcW w:w="5148" w:type="dxa"/>
            <w:vAlign w:val="center"/>
          </w:tcPr>
          <w:p w:rsidR="00283C63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5148" w:type="dxa"/>
            <w:vAlign w:val="center"/>
          </w:tcPr>
          <w:p w:rsidR="00283C63" w:rsidRDefault="00283C63" w:rsidP="003708E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</w:tbl>
    <w:p w:rsidR="003708EC" w:rsidRDefault="003708EC" w:rsidP="00C75C3E">
      <w:pPr>
        <w:rPr>
          <w:sz w:val="24"/>
          <w:szCs w:val="24"/>
        </w:rPr>
      </w:pPr>
    </w:p>
    <w:p w:rsidR="00283C63" w:rsidRPr="00283C63" w:rsidRDefault="00283C63" w:rsidP="00283C63">
      <w:pPr>
        <w:spacing w:after="0"/>
        <w:jc w:val="center"/>
        <w:rPr>
          <w:b/>
          <w:sz w:val="28"/>
          <w:szCs w:val="24"/>
        </w:rPr>
      </w:pPr>
      <w:r w:rsidRPr="00283C63">
        <w:rPr>
          <w:b/>
          <w:sz w:val="28"/>
          <w:szCs w:val="24"/>
        </w:rPr>
        <w:t>Please fax completed form to MTM, Inc.</w:t>
      </w:r>
    </w:p>
    <w:p w:rsidR="00283C63" w:rsidRPr="00283C63" w:rsidRDefault="00033493" w:rsidP="00283C63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Attention: Texas Care Management</w:t>
      </w:r>
    </w:p>
    <w:p w:rsidR="00283C63" w:rsidRPr="00283C63" w:rsidRDefault="00283C63" w:rsidP="00283C63">
      <w:pPr>
        <w:spacing w:after="0"/>
        <w:jc w:val="center"/>
        <w:rPr>
          <w:b/>
          <w:sz w:val="28"/>
          <w:szCs w:val="24"/>
        </w:rPr>
      </w:pPr>
      <w:r w:rsidRPr="00283C63">
        <w:rPr>
          <w:b/>
          <w:sz w:val="28"/>
          <w:szCs w:val="24"/>
        </w:rPr>
        <w:t>Fax Number: (877)-406-0658</w:t>
      </w:r>
    </w:p>
    <w:p w:rsidR="00283C63" w:rsidRDefault="00283C63" w:rsidP="00283C6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7"/>
        <w:gridCol w:w="5009"/>
      </w:tblGrid>
      <w:tr w:rsidR="00283C63" w:rsidTr="00283C63">
        <w:tc>
          <w:tcPr>
            <w:tcW w:w="10296" w:type="dxa"/>
            <w:gridSpan w:val="2"/>
            <w:vAlign w:val="center"/>
          </w:tcPr>
          <w:p w:rsidR="00283C63" w:rsidRDefault="00033493" w:rsidP="00283C6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(MTM</w:t>
            </w:r>
            <w:r w:rsidR="00EA75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Inc.</w:t>
            </w:r>
            <w:r w:rsidR="00283C63">
              <w:rPr>
                <w:sz w:val="24"/>
                <w:szCs w:val="24"/>
              </w:rPr>
              <w:t>) Use only</w:t>
            </w:r>
          </w:p>
        </w:tc>
      </w:tr>
      <w:tr w:rsidR="00283C63" w:rsidTr="00283C63">
        <w:tc>
          <w:tcPr>
            <w:tcW w:w="5148" w:type="dxa"/>
          </w:tcPr>
          <w:p w:rsidR="00283C63" w:rsidRPr="00283C63" w:rsidRDefault="00283C63" w:rsidP="00283C63">
            <w:pPr>
              <w:spacing w:line="312" w:lineRule="auto"/>
              <w:rPr>
                <w:sz w:val="24"/>
                <w:szCs w:val="24"/>
              </w:rPr>
            </w:pPr>
            <w:r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Approved</w:t>
            </w:r>
          </w:p>
        </w:tc>
        <w:tc>
          <w:tcPr>
            <w:tcW w:w="5148" w:type="dxa"/>
            <w:vAlign w:val="center"/>
          </w:tcPr>
          <w:p w:rsidR="00283C63" w:rsidRPr="00283C63" w:rsidRDefault="00283C63" w:rsidP="00283C63">
            <w:pPr>
              <w:spacing w:line="312" w:lineRule="auto"/>
              <w:rPr>
                <w:sz w:val="24"/>
                <w:szCs w:val="24"/>
              </w:rPr>
            </w:pPr>
            <w:r>
              <w:rPr>
                <w:rFonts w:ascii="Webdings" w:hAnsi="Webdings"/>
                <w:sz w:val="24"/>
                <w:szCs w:val="24"/>
              </w:rPr>
              <w:t></w:t>
            </w:r>
            <w:r>
              <w:rPr>
                <w:rFonts w:ascii="Webdings" w:hAnsi="Web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Not Approved</w:t>
            </w:r>
          </w:p>
        </w:tc>
      </w:tr>
      <w:tr w:rsidR="00283C63" w:rsidTr="00283C63">
        <w:tc>
          <w:tcPr>
            <w:tcW w:w="5148" w:type="dxa"/>
          </w:tcPr>
          <w:p w:rsidR="00283C63" w:rsidRPr="00283C63" w:rsidRDefault="00283C63" w:rsidP="00283C6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Reviewer:</w:t>
            </w:r>
          </w:p>
        </w:tc>
        <w:tc>
          <w:tcPr>
            <w:tcW w:w="5148" w:type="dxa"/>
            <w:vAlign w:val="center"/>
          </w:tcPr>
          <w:p w:rsidR="00283C63" w:rsidRPr="00283C63" w:rsidRDefault="00283C63" w:rsidP="00283C6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283C63" w:rsidTr="00283C63">
        <w:tc>
          <w:tcPr>
            <w:tcW w:w="10296" w:type="dxa"/>
            <w:gridSpan w:val="2"/>
            <w:vAlign w:val="center"/>
          </w:tcPr>
          <w:p w:rsidR="00283C63" w:rsidRDefault="00283C63" w:rsidP="00283C6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83C63" w:rsidRDefault="00283C63" w:rsidP="00283C63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3708EC" w:rsidRDefault="003708EC">
      <w:pPr>
        <w:rPr>
          <w:sz w:val="24"/>
          <w:szCs w:val="24"/>
        </w:rPr>
      </w:pPr>
    </w:p>
    <w:p w:rsidR="00C75C3E" w:rsidRPr="00C75C3E" w:rsidRDefault="00C75C3E" w:rsidP="00C75C3E">
      <w:pPr>
        <w:rPr>
          <w:sz w:val="24"/>
          <w:szCs w:val="24"/>
        </w:rPr>
      </w:pPr>
    </w:p>
    <w:sectPr w:rsidR="00C75C3E" w:rsidRPr="00C75C3E" w:rsidSect="00101222">
      <w:headerReference w:type="default" r:id="rId8"/>
      <w:footerReference w:type="default" r:id="rId9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CB" w:rsidRDefault="00EA34CB" w:rsidP="00C75C3E">
      <w:pPr>
        <w:spacing w:after="0" w:line="240" w:lineRule="auto"/>
      </w:pPr>
      <w:r>
        <w:separator/>
      </w:r>
    </w:p>
  </w:endnote>
  <w:endnote w:type="continuationSeparator" w:id="0">
    <w:p w:rsidR="00EA34CB" w:rsidRDefault="00EA34CB" w:rsidP="00C7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3" w:rsidRDefault="00EA7523" w:rsidP="00EA7523">
    <w:pPr>
      <w:pStyle w:val="Footer"/>
      <w:jc w:val="center"/>
    </w:pPr>
    <w:r>
      <w:rPr>
        <w:rFonts w:cs="Myriad-Roman"/>
        <w:color w:val="595959"/>
        <w:sz w:val="16"/>
        <w:szCs w:val="16"/>
      </w:rPr>
      <w:t xml:space="preserve">5151 </w:t>
    </w:r>
    <w:proofErr w:type="spellStart"/>
    <w:r>
      <w:rPr>
        <w:rFonts w:cs="Myriad-Roman"/>
        <w:color w:val="595959"/>
        <w:sz w:val="16"/>
        <w:szCs w:val="16"/>
      </w:rPr>
      <w:t>Mitchelldale</w:t>
    </w:r>
    <w:proofErr w:type="spellEnd"/>
    <w:r>
      <w:rPr>
        <w:rFonts w:cs="Myriad-Roman"/>
        <w:color w:val="595959"/>
        <w:sz w:val="16"/>
        <w:szCs w:val="16"/>
      </w:rPr>
      <w:t xml:space="preserve"> Street, Suite A10</w:t>
    </w:r>
    <w:r w:rsidRPr="003979ED">
      <w:rPr>
        <w:rFonts w:cs="Myriad-Roman"/>
        <w:color w:val="595959"/>
        <w:sz w:val="16"/>
        <w:szCs w:val="16"/>
      </w:rPr>
      <w:t>| Houston</w:t>
    </w:r>
    <w:r>
      <w:rPr>
        <w:rFonts w:cs="Myriad-Roman"/>
        <w:color w:val="595959"/>
        <w:sz w:val="16"/>
        <w:szCs w:val="16"/>
      </w:rPr>
      <w:t>, TX 77092</w:t>
    </w:r>
    <w:r w:rsidRPr="003979ED">
      <w:rPr>
        <w:rFonts w:cs="Myriad-Roman"/>
        <w:color w:val="595959"/>
        <w:sz w:val="16"/>
        <w:szCs w:val="16"/>
      </w:rPr>
      <w:t xml:space="preserve">   |   phone </w:t>
    </w:r>
    <w:r>
      <w:rPr>
        <w:rFonts w:cs="Myriad-Roman"/>
        <w:color w:val="595959"/>
        <w:sz w:val="16"/>
        <w:szCs w:val="16"/>
      </w:rPr>
      <w:t>855</w:t>
    </w:r>
    <w:r w:rsidRPr="003979ED">
      <w:rPr>
        <w:rFonts w:cs="Myriad-Roman"/>
        <w:color w:val="595959"/>
        <w:sz w:val="16"/>
        <w:szCs w:val="16"/>
      </w:rPr>
      <w:t>.</w:t>
    </w:r>
    <w:r>
      <w:rPr>
        <w:rFonts w:cs="Myriad-Roman"/>
        <w:color w:val="595959"/>
        <w:sz w:val="16"/>
        <w:szCs w:val="16"/>
      </w:rPr>
      <w:t>687</w:t>
    </w:r>
    <w:r w:rsidRPr="003979ED">
      <w:rPr>
        <w:rFonts w:cs="Myriad-Roman"/>
        <w:color w:val="595959"/>
        <w:sz w:val="16"/>
        <w:szCs w:val="16"/>
      </w:rPr>
      <w:t>.</w:t>
    </w:r>
    <w:r>
      <w:rPr>
        <w:rFonts w:cs="Myriad-Roman"/>
        <w:color w:val="595959"/>
        <w:sz w:val="16"/>
        <w:szCs w:val="16"/>
      </w:rPr>
      <w:t>4786</w:t>
    </w:r>
    <w:r w:rsidRPr="003979ED">
      <w:rPr>
        <w:rFonts w:cs="Myriad-Roman"/>
        <w:color w:val="595959"/>
        <w:sz w:val="16"/>
        <w:szCs w:val="16"/>
      </w:rPr>
      <w:t xml:space="preserve">   |   fax </w:t>
    </w:r>
    <w:r>
      <w:rPr>
        <w:rFonts w:cs="Myriad-Roman"/>
        <w:color w:val="595959"/>
        <w:sz w:val="16"/>
        <w:szCs w:val="16"/>
      </w:rPr>
      <w:t>713</w:t>
    </w:r>
    <w:r w:rsidRPr="003979ED">
      <w:rPr>
        <w:rFonts w:cs="Myriad-Roman"/>
        <w:color w:val="595959"/>
        <w:sz w:val="16"/>
        <w:szCs w:val="16"/>
      </w:rPr>
      <w:t>.</w:t>
    </w:r>
    <w:r>
      <w:rPr>
        <w:rFonts w:cs="Myriad-Roman"/>
        <w:color w:val="595959"/>
        <w:sz w:val="16"/>
        <w:szCs w:val="16"/>
      </w:rPr>
      <w:t>680</w:t>
    </w:r>
    <w:r w:rsidRPr="003979ED">
      <w:rPr>
        <w:rFonts w:cs="Myriad-Roman"/>
        <w:color w:val="595959"/>
        <w:sz w:val="16"/>
        <w:szCs w:val="16"/>
      </w:rPr>
      <w:t>.</w:t>
    </w:r>
    <w:r>
      <w:rPr>
        <w:rFonts w:cs="Myriad-Roman"/>
        <w:color w:val="595959"/>
        <w:sz w:val="16"/>
        <w:szCs w:val="16"/>
      </w:rPr>
      <w:t>4501</w:t>
    </w:r>
    <w:r w:rsidRPr="003979ED">
      <w:rPr>
        <w:rFonts w:cs="Myriad-Roman"/>
        <w:color w:val="595959"/>
        <w:sz w:val="16"/>
        <w:szCs w:val="16"/>
      </w:rPr>
      <w:t xml:space="preserve">   |   www.mtm-inc.net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CB" w:rsidRDefault="00EA34CB" w:rsidP="00C75C3E">
      <w:pPr>
        <w:spacing w:after="0" w:line="240" w:lineRule="auto"/>
      </w:pPr>
      <w:r>
        <w:separator/>
      </w:r>
    </w:p>
  </w:footnote>
  <w:footnote w:type="continuationSeparator" w:id="0">
    <w:p w:rsidR="00EA34CB" w:rsidRDefault="00EA34CB" w:rsidP="00C7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3E" w:rsidRDefault="00C75C3E" w:rsidP="00283C63">
    <w:pPr>
      <w:pStyle w:val="Header"/>
      <w:spacing w:after="200"/>
    </w:pPr>
    <w:r>
      <w:rPr>
        <w:noProof/>
      </w:rPr>
      <w:drawing>
        <wp:inline distT="0" distB="0" distL="0" distR="0" wp14:anchorId="4689A0F9" wp14:editId="28F13C49">
          <wp:extent cx="1609347" cy="472441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m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7" cy="472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8C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3E"/>
    <w:rsid w:val="00033493"/>
    <w:rsid w:val="00075107"/>
    <w:rsid w:val="00101222"/>
    <w:rsid w:val="00283C63"/>
    <w:rsid w:val="00305022"/>
    <w:rsid w:val="003638C2"/>
    <w:rsid w:val="003708EC"/>
    <w:rsid w:val="004B14D4"/>
    <w:rsid w:val="00635BC4"/>
    <w:rsid w:val="008A4810"/>
    <w:rsid w:val="00A74AB2"/>
    <w:rsid w:val="00AB7437"/>
    <w:rsid w:val="00C75C3E"/>
    <w:rsid w:val="00CB5620"/>
    <w:rsid w:val="00CF2B8B"/>
    <w:rsid w:val="00EA34CB"/>
    <w:rsid w:val="00EA7523"/>
    <w:rsid w:val="00EB6B08"/>
    <w:rsid w:val="00F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3E"/>
  </w:style>
  <w:style w:type="paragraph" w:styleId="Footer">
    <w:name w:val="footer"/>
    <w:basedOn w:val="Normal"/>
    <w:link w:val="FooterChar"/>
    <w:uiPriority w:val="99"/>
    <w:unhideWhenUsed/>
    <w:rsid w:val="00C7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3E"/>
  </w:style>
  <w:style w:type="paragraph" w:styleId="BalloonText">
    <w:name w:val="Balloon Text"/>
    <w:basedOn w:val="Normal"/>
    <w:link w:val="BalloonTextChar"/>
    <w:uiPriority w:val="99"/>
    <w:semiHidden/>
    <w:unhideWhenUsed/>
    <w:rsid w:val="00C7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3E"/>
  </w:style>
  <w:style w:type="paragraph" w:styleId="Footer">
    <w:name w:val="footer"/>
    <w:basedOn w:val="Normal"/>
    <w:link w:val="FooterChar"/>
    <w:uiPriority w:val="99"/>
    <w:unhideWhenUsed/>
    <w:rsid w:val="00C7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3E"/>
  </w:style>
  <w:style w:type="paragraph" w:styleId="BalloonText">
    <w:name w:val="Balloon Text"/>
    <w:basedOn w:val="Normal"/>
    <w:link w:val="BalloonTextChar"/>
    <w:uiPriority w:val="99"/>
    <w:semiHidden/>
    <w:unhideWhenUsed/>
    <w:rsid w:val="00C7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TM Color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003B53"/>
      </a:accent1>
      <a:accent2>
        <a:srgbClr val="024F6E"/>
      </a:accent2>
      <a:accent3>
        <a:srgbClr val="BCCF3C"/>
      </a:accent3>
      <a:accent4>
        <a:srgbClr val="423F8F"/>
      </a:accent4>
      <a:accent5>
        <a:srgbClr val="8F3694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66CC-E67A-4331-8E37-AEFEAFEE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C0B398F3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Heinzman</dc:creator>
  <cp:lastModifiedBy>dtroutt</cp:lastModifiedBy>
  <cp:revision>4</cp:revision>
  <dcterms:created xsi:type="dcterms:W3CDTF">2015-09-24T21:48:00Z</dcterms:created>
  <dcterms:modified xsi:type="dcterms:W3CDTF">2015-10-16T13:45:00Z</dcterms:modified>
</cp:coreProperties>
</file>